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027" w:rsidRDefault="009D5C0C" w:rsidP="00496027">
      <w:pPr>
        <w:pStyle w:val="Nadpis1"/>
        <w:jc w:val="both"/>
      </w:pPr>
      <w:r>
        <w:t>1</w:t>
      </w:r>
      <w:r w:rsidR="00F42E17">
        <w:t>3</w:t>
      </w:r>
      <w:r w:rsidR="00DF2A5B">
        <w:t>7</w:t>
      </w:r>
      <w:r w:rsidR="00935536">
        <w:t>/</w:t>
      </w:r>
      <w:r w:rsidR="00DF2A5B">
        <w:t>9</w:t>
      </w:r>
      <w:r w:rsidR="00663FC7">
        <w:t xml:space="preserve"> </w:t>
      </w:r>
      <w:r w:rsidR="00DF2A5B">
        <w:t>místo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96027" w:rsidRPr="00DF2A5B" w:rsidRDefault="00DF2A5B" w:rsidP="00DF2A5B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Sportovec roku 2019 – žádost o spolupořádání akce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  <w:bookmarkStart w:id="0" w:name="_GoBack"/>
      <w:bookmarkEnd w:id="0"/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663FC7">
        <w:t>6.1</w:t>
      </w:r>
      <w:r w:rsidR="00DF2A5B">
        <w:t>1</w:t>
      </w:r>
      <w:r w:rsidR="00670DE3">
        <w:t>.</w:t>
      </w:r>
      <w:r w:rsidR="00A71A47">
        <w:t>2019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DF2A5B" w:rsidRDefault="00DF2A5B" w:rsidP="00496027">
      <w:pPr>
        <w:widowControl w:val="0"/>
        <w:autoSpaceDE w:val="0"/>
        <w:autoSpaceDN w:val="0"/>
        <w:adjustRightInd w:val="0"/>
        <w:jc w:val="both"/>
      </w:pPr>
    </w:p>
    <w:p w:rsidR="00DF2A5B" w:rsidRDefault="00DF2A5B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DF2A5B" w:rsidRPr="00DF2A5B">
        <w:rPr>
          <w:bCs/>
        </w:rPr>
        <w:t>Josef Štrébl</w:t>
      </w:r>
      <w:r w:rsidR="009D5C0C" w:rsidRPr="00DF2A5B">
        <w:rPr>
          <w:bCs/>
        </w:rPr>
        <w:t xml:space="preserve"> -</w:t>
      </w:r>
      <w:r w:rsidR="009D5C0C">
        <w:rPr>
          <w:bCs/>
        </w:rPr>
        <w:t xml:space="preserve"> </w:t>
      </w:r>
      <w:r w:rsidR="00DF2A5B">
        <w:rPr>
          <w:bCs/>
        </w:rPr>
        <w:t>místo</w:t>
      </w:r>
      <w:r w:rsidR="009D5C0C">
        <w:rPr>
          <w:bCs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DF2A5B" w:rsidRPr="00DF2A5B" w:rsidRDefault="001D7196" w:rsidP="00DF2A5B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u w:val="single"/>
        </w:rPr>
      </w:pPr>
      <w:r>
        <w:br w:type="page"/>
      </w:r>
      <w:r w:rsidR="00DF2A5B" w:rsidRPr="00DF2A5B">
        <w:rPr>
          <w:b/>
          <w:u w:val="single"/>
        </w:rPr>
        <w:lastRenderedPageBreak/>
        <w:t>Sportovec roku 2019 – žádost o spolupořádání akce</w:t>
      </w:r>
    </w:p>
    <w:p w:rsidR="00663FC7" w:rsidRPr="007E3616" w:rsidRDefault="00663FC7" w:rsidP="007E3616">
      <w:pPr>
        <w:pStyle w:val="Nadpis1"/>
        <w:jc w:val="both"/>
        <w:rPr>
          <w:b w:val="0"/>
          <w:bCs w:val="0"/>
          <w:sz w:val="24"/>
          <w:szCs w:val="24"/>
        </w:rPr>
      </w:pPr>
    </w:p>
    <w:p w:rsidR="00F25BAC" w:rsidRPr="00F25BAC" w:rsidRDefault="00F25BAC" w:rsidP="00F25BAC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F25BAC" w:rsidRDefault="00F25BAC" w:rsidP="00F25BAC">
      <w:pPr>
        <w:jc w:val="both"/>
      </w:pPr>
      <w:r>
        <w:t>RM po projednání</w:t>
      </w:r>
    </w:p>
    <w:p w:rsidR="00F25BAC" w:rsidRDefault="00F25BAC" w:rsidP="00F25BAC"/>
    <w:p w:rsidR="00E60545" w:rsidRDefault="00E60545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>
        <w:rPr>
          <w:b/>
          <w:bCs/>
        </w:rPr>
        <w:t xml:space="preserve">I. </w:t>
      </w:r>
      <w:r w:rsidR="00DF2A5B">
        <w:rPr>
          <w:b/>
          <w:bCs/>
        </w:rPr>
        <w:t>Souhlasí</w:t>
      </w:r>
    </w:p>
    <w:p w:rsidR="00DF2A5B" w:rsidRDefault="00DF2A5B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>s pořádání akce Sportovec roku 2019 ve spolupráci s Českou unií sportu Strakonice.</w:t>
      </w:r>
    </w:p>
    <w:p w:rsidR="006731F7" w:rsidRDefault="006731F7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</w:p>
    <w:sectPr w:rsidR="00E842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A5B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242F7"/>
    <w:multiLevelType w:val="hybridMultilevel"/>
    <w:tmpl w:val="AB8EE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479B9"/>
    <w:multiLevelType w:val="hybridMultilevel"/>
    <w:tmpl w:val="E230E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35"/>
  </w:num>
  <w:num w:numId="4">
    <w:abstractNumId w:val="12"/>
  </w:num>
  <w:num w:numId="5">
    <w:abstractNumId w:val="7"/>
  </w:num>
  <w:num w:numId="6">
    <w:abstractNumId w:val="14"/>
  </w:num>
  <w:num w:numId="7">
    <w:abstractNumId w:val="28"/>
  </w:num>
  <w:num w:numId="8">
    <w:abstractNumId w:val="17"/>
  </w:num>
  <w:num w:numId="9">
    <w:abstractNumId w:val="19"/>
  </w:num>
  <w:num w:numId="10">
    <w:abstractNumId w:val="13"/>
  </w:num>
  <w:num w:numId="11">
    <w:abstractNumId w:val="39"/>
  </w:num>
  <w:num w:numId="12">
    <w:abstractNumId w:val="27"/>
  </w:num>
  <w:num w:numId="13">
    <w:abstractNumId w:val="11"/>
  </w:num>
  <w:num w:numId="14">
    <w:abstractNumId w:val="6"/>
  </w:num>
  <w:num w:numId="15">
    <w:abstractNumId w:val="32"/>
  </w:num>
  <w:num w:numId="16">
    <w:abstractNumId w:val="3"/>
  </w:num>
  <w:num w:numId="17">
    <w:abstractNumId w:val="15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</w:num>
  <w:num w:numId="21">
    <w:abstractNumId w:val="38"/>
  </w:num>
  <w:num w:numId="22">
    <w:abstractNumId w:val="34"/>
  </w:num>
  <w:num w:numId="23">
    <w:abstractNumId w:val="31"/>
  </w:num>
  <w:num w:numId="24">
    <w:abstractNumId w:val="26"/>
  </w:num>
  <w:num w:numId="25">
    <w:abstractNumId w:val="9"/>
  </w:num>
  <w:num w:numId="26">
    <w:abstractNumId w:val="21"/>
  </w:num>
  <w:num w:numId="27">
    <w:abstractNumId w:val="23"/>
  </w:num>
  <w:num w:numId="28">
    <w:abstractNumId w:val="29"/>
  </w:num>
  <w:num w:numId="29">
    <w:abstractNumId w:val="22"/>
  </w:num>
  <w:num w:numId="30">
    <w:abstractNumId w:val="16"/>
  </w:num>
  <w:num w:numId="31">
    <w:abstractNumId w:val="0"/>
  </w:num>
  <w:num w:numId="32">
    <w:abstractNumId w:val="20"/>
  </w:num>
  <w:num w:numId="33">
    <w:abstractNumId w:val="40"/>
  </w:num>
  <w:num w:numId="34">
    <w:abstractNumId w:val="37"/>
  </w:num>
  <w:num w:numId="35">
    <w:abstractNumId w:val="4"/>
  </w:num>
  <w:num w:numId="36">
    <w:abstractNumId w:val="24"/>
  </w:num>
  <w:num w:numId="37">
    <w:abstractNumId w:val="10"/>
  </w:num>
  <w:num w:numId="38">
    <w:abstractNumId w:val="2"/>
  </w:num>
  <w:num w:numId="39">
    <w:abstractNumId w:val="1"/>
  </w:num>
  <w:num w:numId="40">
    <w:abstractNumId w:val="30"/>
  </w:num>
  <w:num w:numId="41">
    <w:abstractNumId w:val="25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C4058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84D6B"/>
    <w:rsid w:val="00390967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A1CC2"/>
    <w:rsid w:val="004A2894"/>
    <w:rsid w:val="004C4308"/>
    <w:rsid w:val="004D2F81"/>
    <w:rsid w:val="004D46D8"/>
    <w:rsid w:val="00531B27"/>
    <w:rsid w:val="0057254A"/>
    <w:rsid w:val="005A3683"/>
    <w:rsid w:val="005A5F7D"/>
    <w:rsid w:val="005D3776"/>
    <w:rsid w:val="005E505C"/>
    <w:rsid w:val="00603AF0"/>
    <w:rsid w:val="0064013C"/>
    <w:rsid w:val="0064079A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926B2"/>
    <w:rsid w:val="007965C6"/>
    <w:rsid w:val="007B3E1A"/>
    <w:rsid w:val="007C022B"/>
    <w:rsid w:val="007E0EF0"/>
    <w:rsid w:val="007E3616"/>
    <w:rsid w:val="007E4220"/>
    <w:rsid w:val="008142F1"/>
    <w:rsid w:val="008179CE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3204"/>
    <w:rsid w:val="00CF63D6"/>
    <w:rsid w:val="00D42131"/>
    <w:rsid w:val="00D544B2"/>
    <w:rsid w:val="00D7125B"/>
    <w:rsid w:val="00DB5B11"/>
    <w:rsid w:val="00DF2A5B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5144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2</cp:revision>
  <cp:lastPrinted>2019-11-06T08:09:00Z</cp:lastPrinted>
  <dcterms:created xsi:type="dcterms:W3CDTF">2019-11-06T08:12:00Z</dcterms:created>
  <dcterms:modified xsi:type="dcterms:W3CDTF">2019-11-06T08:12:00Z</dcterms:modified>
</cp:coreProperties>
</file>